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4890" w:rsidRPr="00730AA6" w:rsidRDefault="00730AA6" w:rsidP="00730AA6">
      <w:pPr>
        <w:jc w:val="center"/>
        <w:rPr>
          <w:b/>
        </w:rPr>
      </w:pPr>
      <w:r w:rsidRPr="00730AA6">
        <w:rPr>
          <w:b/>
        </w:rPr>
        <w:t>ЕСТЕСТВОЗНАНИЕ. МЕДИЦИНА</w:t>
      </w:r>
    </w:p>
    <w:p w:rsidR="00730AA6" w:rsidRDefault="00730AA6"/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80"/>
        <w:gridCol w:w="40"/>
        <w:gridCol w:w="1695"/>
        <w:gridCol w:w="118"/>
        <w:gridCol w:w="6974"/>
      </w:tblGrid>
      <w:tr w:rsidR="00730AA6" w:rsidRPr="00730AA6" w:rsidTr="00730AA6">
        <w:tc>
          <w:tcPr>
            <w:tcW w:w="0" w:type="auto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E0E0E0"/>
            <w:tcMar>
              <w:top w:w="26" w:type="dxa"/>
              <w:left w:w="26" w:type="dxa"/>
              <w:bottom w:w="26" w:type="dxa"/>
              <w:right w:w="26" w:type="dxa"/>
            </w:tcMar>
            <w:vAlign w:val="center"/>
            <w:hideMark/>
          </w:tcPr>
          <w:p w:rsidR="00730AA6" w:rsidRPr="00730AA6" w:rsidRDefault="00730AA6" w:rsidP="0073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</w:p>
        </w:tc>
      </w:tr>
      <w:tr w:rsidR="00730AA6" w:rsidRPr="00730AA6" w:rsidTr="00730AA6">
        <w:tc>
          <w:tcPr>
            <w:tcW w:w="309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6" w:type="dxa"/>
              <w:left w:w="26" w:type="dxa"/>
              <w:bottom w:w="26" w:type="dxa"/>
              <w:right w:w="26" w:type="dxa"/>
            </w:tcMar>
            <w:vAlign w:val="center"/>
            <w:hideMark/>
          </w:tcPr>
          <w:p w:rsidR="00730AA6" w:rsidRPr="00730AA6" w:rsidRDefault="00730AA6" w:rsidP="00730AA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30AA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984" w:type="pct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6" w:type="dxa"/>
              <w:left w:w="26" w:type="dxa"/>
              <w:bottom w:w="26" w:type="dxa"/>
              <w:right w:w="26" w:type="dxa"/>
            </w:tcMar>
            <w:vAlign w:val="center"/>
            <w:hideMark/>
          </w:tcPr>
          <w:p w:rsidR="00730AA6" w:rsidRPr="00730AA6" w:rsidRDefault="00730AA6" w:rsidP="00730AA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30AA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53.433</w:t>
            </w:r>
            <w:proofErr w:type="gramStart"/>
            <w:r w:rsidRPr="00730AA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  <w:t>И</w:t>
            </w:r>
            <w:proofErr w:type="gramEnd"/>
            <w:r w:rsidRPr="00730AA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74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6" w:type="dxa"/>
              <w:left w:w="26" w:type="dxa"/>
              <w:bottom w:w="26" w:type="dxa"/>
              <w:right w:w="26" w:type="dxa"/>
            </w:tcMar>
            <w:vAlign w:val="center"/>
            <w:hideMark/>
          </w:tcPr>
          <w:p w:rsidR="00730AA6" w:rsidRPr="00730AA6" w:rsidRDefault="00730AA6" w:rsidP="00730AA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</w:pPr>
            <w:r w:rsidRPr="00730AA6"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   </w:t>
            </w:r>
            <w:r w:rsidRPr="00730AA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Инфракрасный</w:t>
            </w:r>
            <w:r w:rsidRPr="00730AA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val="en-US" w:eastAsia="ru-RU"/>
              </w:rPr>
              <w:t xml:space="preserve"> </w:t>
            </w:r>
            <w:proofErr w:type="spellStart"/>
            <w:r w:rsidRPr="00730AA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саунариум</w:t>
            </w:r>
            <w:proofErr w:type="spellEnd"/>
            <w:r w:rsidRPr="00730AA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val="en-US" w:eastAsia="ru-RU"/>
              </w:rPr>
              <w:t xml:space="preserve"> Home sweater </w:t>
            </w:r>
            <w:r w:rsidRPr="00730AA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от</w:t>
            </w:r>
            <w:r w:rsidRPr="00730AA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val="en-US" w:eastAsia="ru-RU"/>
              </w:rPr>
              <w:t xml:space="preserve"> "Bauer"</w:t>
            </w:r>
            <w:r w:rsidRPr="00730AA6"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 xml:space="preserve"> / Bayer home sweater. - : Bayer home sweater, 2018. - 72 </w:t>
            </w:r>
            <w:r w:rsidRPr="00730AA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</w:t>
            </w:r>
            <w:proofErr w:type="gramStart"/>
            <w:r w:rsidRPr="00730AA6"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. :</w:t>
            </w:r>
            <w:proofErr w:type="gramEnd"/>
            <w:r w:rsidRPr="00730AA6"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 xml:space="preserve"> </w:t>
            </w:r>
            <w:r w:rsidRPr="00730AA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ил</w:t>
            </w:r>
            <w:r w:rsidRPr="00730AA6"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. - (</w:t>
            </w:r>
            <w:r w:rsidRPr="00730AA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Лучи</w:t>
            </w:r>
            <w:r w:rsidRPr="00730AA6"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 xml:space="preserve"> </w:t>
            </w:r>
            <w:r w:rsidRPr="00730AA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жизни</w:t>
            </w:r>
            <w:r w:rsidRPr="00730AA6"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). - 220-00.</w:t>
            </w:r>
          </w:p>
        </w:tc>
      </w:tr>
      <w:tr w:rsidR="00730AA6" w:rsidRPr="00730AA6" w:rsidTr="00730AA6">
        <w:tc>
          <w:tcPr>
            <w:tcW w:w="309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6" w:type="dxa"/>
              <w:left w:w="26" w:type="dxa"/>
              <w:bottom w:w="26" w:type="dxa"/>
              <w:right w:w="26" w:type="dxa"/>
            </w:tcMar>
            <w:vAlign w:val="center"/>
            <w:hideMark/>
          </w:tcPr>
          <w:p w:rsidR="00730AA6" w:rsidRPr="00730AA6" w:rsidRDefault="00730AA6" w:rsidP="00730AA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30AA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984" w:type="pct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6" w:type="dxa"/>
              <w:left w:w="26" w:type="dxa"/>
              <w:bottom w:w="26" w:type="dxa"/>
              <w:right w:w="26" w:type="dxa"/>
            </w:tcMar>
            <w:vAlign w:val="center"/>
            <w:hideMark/>
          </w:tcPr>
          <w:p w:rsidR="00730AA6" w:rsidRPr="00730AA6" w:rsidRDefault="00730AA6" w:rsidP="00730AA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30AA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28.5л645(2Рос</w:t>
            </w:r>
            <w:proofErr w:type="gramStart"/>
            <w:r w:rsidRPr="00730AA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.А</w:t>
            </w:r>
            <w:proofErr w:type="gramEnd"/>
            <w:r w:rsidRPr="00730AA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ды)</w:t>
            </w:r>
            <w:r w:rsidRPr="00730AA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  <w:t>Р 17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6" w:type="dxa"/>
              <w:left w:w="26" w:type="dxa"/>
              <w:bottom w:w="26" w:type="dxa"/>
              <w:right w:w="26" w:type="dxa"/>
            </w:tcMar>
            <w:vAlign w:val="center"/>
            <w:hideMark/>
          </w:tcPr>
          <w:p w:rsidR="00730AA6" w:rsidRPr="00730AA6" w:rsidRDefault="00730AA6" w:rsidP="00730AA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30AA6"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   </w:t>
            </w:r>
            <w:r w:rsidRPr="00730AA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"Развитие ботанического сада как инновационной учебно-исследовательской базы Адыгейского государственного университета", ПИД студентов, магистрантов и аспирантов </w:t>
            </w:r>
            <w:proofErr w:type="spellStart"/>
            <w:r w:rsidRPr="00730AA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фак</w:t>
            </w:r>
            <w:proofErr w:type="spellEnd"/>
            <w:r w:rsidRPr="00730AA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. естествознания (2018; Майкоп)</w:t>
            </w:r>
            <w:proofErr w:type="gramStart"/>
            <w:r w:rsidRPr="00730AA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730AA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материалы ПИД студентов, магистрантов и аспирантов </w:t>
            </w:r>
            <w:proofErr w:type="spellStart"/>
            <w:r w:rsidRPr="00730AA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фак</w:t>
            </w:r>
            <w:proofErr w:type="spellEnd"/>
            <w:r w:rsidRPr="00730AA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. естествознания (22 дек. 2017 г.): сб. / А. В. </w:t>
            </w:r>
            <w:proofErr w:type="spellStart"/>
            <w:r w:rsidRPr="00730AA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Шаханова</w:t>
            </w:r>
            <w:proofErr w:type="spellEnd"/>
            <w:r w:rsidRPr="00730AA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[и др.] ; отв. ред. А.В. </w:t>
            </w:r>
            <w:proofErr w:type="spellStart"/>
            <w:r w:rsidRPr="00730AA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Шаханова</w:t>
            </w:r>
            <w:proofErr w:type="spellEnd"/>
            <w:r w:rsidRPr="00730AA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; </w:t>
            </w:r>
            <w:proofErr w:type="spellStart"/>
            <w:r w:rsidRPr="00730AA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Адыг</w:t>
            </w:r>
            <w:proofErr w:type="spellEnd"/>
            <w:r w:rsidRPr="00730AA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. </w:t>
            </w:r>
            <w:proofErr w:type="spellStart"/>
            <w:r w:rsidRPr="00730AA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гос</w:t>
            </w:r>
            <w:proofErr w:type="spellEnd"/>
            <w:r w:rsidRPr="00730AA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. ун-т, </w:t>
            </w:r>
            <w:proofErr w:type="spellStart"/>
            <w:r w:rsidRPr="00730AA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Фак</w:t>
            </w:r>
            <w:proofErr w:type="spellEnd"/>
            <w:r w:rsidRPr="00730AA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. естествознания, Лаб. </w:t>
            </w:r>
            <w:proofErr w:type="spellStart"/>
            <w:r w:rsidRPr="00730AA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биоэкол</w:t>
            </w:r>
            <w:proofErr w:type="spellEnd"/>
            <w:r w:rsidRPr="00730AA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. мониторинга беспозвоночных животных Адыгеи, </w:t>
            </w:r>
            <w:proofErr w:type="spellStart"/>
            <w:r w:rsidRPr="00730AA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Науч</w:t>
            </w:r>
            <w:proofErr w:type="gramStart"/>
            <w:r w:rsidRPr="00730AA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.-</w:t>
            </w:r>
            <w:proofErr w:type="gramEnd"/>
            <w:r w:rsidRPr="00730AA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исслед</w:t>
            </w:r>
            <w:proofErr w:type="spellEnd"/>
            <w:r w:rsidRPr="00730AA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. </w:t>
            </w:r>
            <w:proofErr w:type="spellStart"/>
            <w:r w:rsidRPr="00730AA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ин-т</w:t>
            </w:r>
            <w:proofErr w:type="spellEnd"/>
            <w:r w:rsidRPr="00730AA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комплекс. </w:t>
            </w:r>
            <w:proofErr w:type="spellStart"/>
            <w:r w:rsidRPr="00730AA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пробл</w:t>
            </w:r>
            <w:proofErr w:type="spellEnd"/>
            <w:r w:rsidRPr="00730AA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., Центр интеллектуал. </w:t>
            </w:r>
            <w:proofErr w:type="spellStart"/>
            <w:r w:rsidRPr="00730AA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геоинформац</w:t>
            </w:r>
            <w:proofErr w:type="spellEnd"/>
            <w:r w:rsidRPr="00730AA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. технологий. - Майкоп</w:t>
            </w:r>
            <w:proofErr w:type="gramStart"/>
            <w:r w:rsidRPr="00730AA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730AA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Изд-во АГУ, 2018. - 103 с. : ил., рис., табл.</w:t>
            </w:r>
            <w:proofErr w:type="gramStart"/>
            <w:r w:rsidRPr="00730AA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;</w:t>
            </w:r>
            <w:proofErr w:type="gramEnd"/>
            <w:r w:rsidRPr="00730AA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60х84/8. - 80-00. - 100 экз.</w:t>
            </w:r>
            <w:r w:rsidRPr="00730AA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  <w:t xml:space="preserve">В сборник включены проекты студентов, магистрантов, аспирантов, выполненные под руководством преподавателей факультета естествознания и сотрудников ботанического сада Адыгейского государственного университета в рамках проектно-ориентированной деятельности в области изучения </w:t>
            </w:r>
            <w:proofErr w:type="spellStart"/>
            <w:r w:rsidRPr="00730AA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биоразнообразия</w:t>
            </w:r>
            <w:proofErr w:type="spellEnd"/>
            <w:r w:rsidRPr="00730AA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, сохранения генетических ресурсов, экологической безопасности, интродукции и мониторинга с использованием ГИС-технологий, выполненные по направлениям подготовки 06.03.01 Биология (бакалавр), 06.04.01; </w:t>
            </w:r>
            <w:proofErr w:type="gramStart"/>
            <w:r w:rsidRPr="00730AA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44.03.05 Педагогическое образование направленность "Биология" и "География", "Биология" и "Химия" (бакалавр); 44.04.01 Педагогическое образование магистерская программа "Естественнонаучное образование" 06.04.01.</w:t>
            </w:r>
            <w:proofErr w:type="gramEnd"/>
            <w:r w:rsidRPr="00730AA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Биологические науки, направленность" "Экология", "Физиология"; 06.06.01. Биологические науки, направленность "Энтомология", "Экология", "Физиология". Полученные результаты исследований являются концептуальной основой и центральной стратегией развития ботанического сада АГУ в рамках реализации Программы Министерства образования и науки РФ "Развитие инфраструктуры ботанических садов как уникальных объектов высших учебных заведений". Сборник предназначен для студентов, магистрантов, аспирантов биологических факультетов, а также для специалистов в области ботаники, экологии, зоологии, энтомологии, занимающимися вопросами изучения биологического разнообразия, экологии, интродукции и защиты растений с использованием инновационных технологий.</w:t>
            </w:r>
          </w:p>
        </w:tc>
      </w:tr>
      <w:tr w:rsidR="00730AA6" w:rsidRPr="00730AA6" w:rsidTr="00730AA6">
        <w:tc>
          <w:tcPr>
            <w:tcW w:w="0" w:type="auto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E0E0E0"/>
            <w:tcMar>
              <w:top w:w="26" w:type="dxa"/>
              <w:left w:w="26" w:type="dxa"/>
              <w:bottom w:w="26" w:type="dxa"/>
              <w:right w:w="26" w:type="dxa"/>
            </w:tcMar>
            <w:vAlign w:val="center"/>
            <w:hideMark/>
          </w:tcPr>
          <w:p w:rsidR="00730AA6" w:rsidRPr="00730AA6" w:rsidRDefault="00730AA6" w:rsidP="0073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730AA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 xml:space="preserve">здравоохранение </w:t>
            </w:r>
          </w:p>
        </w:tc>
      </w:tr>
      <w:tr w:rsidR="00730AA6" w:rsidRPr="00730AA6" w:rsidTr="00730AA6">
        <w:tc>
          <w:tcPr>
            <w:tcW w:w="330" w:type="pct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6" w:type="dxa"/>
              <w:left w:w="26" w:type="dxa"/>
              <w:bottom w:w="26" w:type="dxa"/>
              <w:right w:w="26" w:type="dxa"/>
            </w:tcMar>
            <w:vAlign w:val="center"/>
            <w:hideMark/>
          </w:tcPr>
          <w:p w:rsidR="00730AA6" w:rsidRPr="00730AA6" w:rsidRDefault="00730AA6" w:rsidP="00730AA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90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6" w:type="dxa"/>
              <w:left w:w="26" w:type="dxa"/>
              <w:bottom w:w="26" w:type="dxa"/>
              <w:right w:w="26" w:type="dxa"/>
            </w:tcMar>
            <w:vAlign w:val="center"/>
            <w:hideMark/>
          </w:tcPr>
          <w:p w:rsidR="00730AA6" w:rsidRPr="00730AA6" w:rsidRDefault="00730AA6" w:rsidP="00730AA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30AA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51.1(2Рос</w:t>
            </w:r>
            <w:proofErr w:type="gramStart"/>
            <w:r w:rsidRPr="00730AA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.А</w:t>
            </w:r>
            <w:proofErr w:type="gramEnd"/>
            <w:r w:rsidRPr="00730AA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ды)1</w:t>
            </w:r>
            <w:r w:rsidRPr="00730AA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  <w:t>Г 72</w:t>
            </w:r>
          </w:p>
        </w:tc>
        <w:tc>
          <w:tcPr>
            <w:tcW w:w="0" w:type="auto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6" w:type="dxa"/>
              <w:left w:w="26" w:type="dxa"/>
              <w:bottom w:w="26" w:type="dxa"/>
              <w:right w:w="26" w:type="dxa"/>
            </w:tcMar>
            <w:vAlign w:val="center"/>
            <w:hideMark/>
          </w:tcPr>
          <w:p w:rsidR="00730AA6" w:rsidRPr="00730AA6" w:rsidRDefault="00730AA6" w:rsidP="00730AA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30AA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  </w:t>
            </w:r>
            <w:r w:rsidRPr="00730AA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Государственный доклад "О состоянии санитарно-эпидемиологического благополучия населения в Республике Адыгея в 2017 году"</w:t>
            </w:r>
            <w:r w:rsidRPr="00730AA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/ Упр. </w:t>
            </w:r>
            <w:proofErr w:type="spellStart"/>
            <w:r w:rsidRPr="00730AA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федер</w:t>
            </w:r>
            <w:proofErr w:type="spellEnd"/>
            <w:r w:rsidRPr="00730AA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. службы по надзору в сфере защиты прав потребителей и благополучия человека по </w:t>
            </w:r>
            <w:proofErr w:type="spellStart"/>
            <w:r w:rsidRPr="00730AA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Респ</w:t>
            </w:r>
            <w:proofErr w:type="spellEnd"/>
            <w:r w:rsidRPr="00730AA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. Адыгея, Центр гигиены и эпидемиологии в </w:t>
            </w:r>
            <w:proofErr w:type="spellStart"/>
            <w:r w:rsidRPr="00730AA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Респ</w:t>
            </w:r>
            <w:proofErr w:type="spellEnd"/>
            <w:r w:rsidRPr="00730AA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. Адыгея. - Майкоп</w:t>
            </w:r>
            <w:proofErr w:type="gramStart"/>
            <w:r w:rsidRPr="00730AA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730AA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Качество, 2018. - 236 с. : ил., табл., рис.</w:t>
            </w:r>
            <w:proofErr w:type="gramStart"/>
            <w:r w:rsidRPr="00730AA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;</w:t>
            </w:r>
            <w:proofErr w:type="gramEnd"/>
            <w:r w:rsidRPr="00730AA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60х84/16. - ISBN 978-5-9703-0571-3</w:t>
            </w:r>
            <w:proofErr w:type="gramStart"/>
            <w:r w:rsidRPr="00730AA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730AA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100-00. - 70 экз.</w:t>
            </w:r>
            <w:r w:rsidRPr="00730AA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  <w:t xml:space="preserve">Доклад подготовлен авторским коллективом под руководством руководителя Управления </w:t>
            </w:r>
            <w:proofErr w:type="spellStart"/>
            <w:r w:rsidRPr="00730AA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Роспотребнадзора</w:t>
            </w:r>
            <w:proofErr w:type="spellEnd"/>
            <w:r w:rsidRPr="00730AA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по Республике Адыгея, главного государственного санитарного врача по Республике Адыгея С.А. </w:t>
            </w:r>
            <w:proofErr w:type="spellStart"/>
            <w:r w:rsidRPr="00730AA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Завгороднего</w:t>
            </w:r>
            <w:proofErr w:type="spellEnd"/>
            <w:r w:rsidRPr="00730AA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и ФБУЗ "Центр гигиены и эпидемиологии в Республике Адыгея" под руководством доктора медицинских наук, профессора А.Х. </w:t>
            </w:r>
            <w:proofErr w:type="spellStart"/>
            <w:r w:rsidRPr="00730AA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Агирова</w:t>
            </w:r>
            <w:proofErr w:type="spellEnd"/>
            <w:r w:rsidRPr="00730AA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.</w:t>
            </w:r>
          </w:p>
        </w:tc>
      </w:tr>
      <w:tr w:rsidR="00730AA6" w:rsidRPr="00730AA6" w:rsidTr="00730AA6">
        <w:tc>
          <w:tcPr>
            <w:tcW w:w="0" w:type="auto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E0E0E0"/>
            <w:tcMar>
              <w:top w:w="26" w:type="dxa"/>
              <w:left w:w="26" w:type="dxa"/>
              <w:bottom w:w="26" w:type="dxa"/>
              <w:right w:w="26" w:type="dxa"/>
            </w:tcMar>
            <w:vAlign w:val="center"/>
            <w:hideMark/>
          </w:tcPr>
          <w:p w:rsidR="00730AA6" w:rsidRPr="00730AA6" w:rsidRDefault="00730AA6" w:rsidP="0073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</w:p>
        </w:tc>
      </w:tr>
      <w:tr w:rsidR="00730AA6" w:rsidRPr="00730AA6" w:rsidTr="00730AA6">
        <w:tc>
          <w:tcPr>
            <w:tcW w:w="330" w:type="pct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6" w:type="dxa"/>
              <w:left w:w="26" w:type="dxa"/>
              <w:bottom w:w="26" w:type="dxa"/>
              <w:right w:w="26" w:type="dxa"/>
            </w:tcMar>
            <w:vAlign w:val="center"/>
            <w:hideMark/>
          </w:tcPr>
          <w:p w:rsidR="00730AA6" w:rsidRPr="00730AA6" w:rsidRDefault="00730AA6" w:rsidP="00730AA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30AA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90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6" w:type="dxa"/>
              <w:left w:w="26" w:type="dxa"/>
              <w:bottom w:w="26" w:type="dxa"/>
              <w:right w:w="26" w:type="dxa"/>
            </w:tcMar>
            <w:vAlign w:val="center"/>
            <w:hideMark/>
          </w:tcPr>
          <w:p w:rsidR="00730AA6" w:rsidRPr="00730AA6" w:rsidRDefault="00730AA6" w:rsidP="00730AA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30AA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51.1(2Рос</w:t>
            </w:r>
            <w:proofErr w:type="gramStart"/>
            <w:r w:rsidRPr="00730AA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.А</w:t>
            </w:r>
            <w:proofErr w:type="gramEnd"/>
            <w:r w:rsidRPr="00730AA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ды),11</w:t>
            </w:r>
            <w:r w:rsidRPr="00730AA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  <w:t>Н 12</w:t>
            </w:r>
          </w:p>
        </w:tc>
        <w:tc>
          <w:tcPr>
            <w:tcW w:w="0" w:type="auto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6" w:type="dxa"/>
              <w:left w:w="26" w:type="dxa"/>
              <w:bottom w:w="26" w:type="dxa"/>
              <w:right w:w="26" w:type="dxa"/>
            </w:tcMar>
            <w:vAlign w:val="center"/>
            <w:hideMark/>
          </w:tcPr>
          <w:p w:rsidR="00730AA6" w:rsidRPr="00730AA6" w:rsidRDefault="00730AA6" w:rsidP="00730AA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30AA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  </w:t>
            </w:r>
            <w:r w:rsidRPr="00730AA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На пульсе благополучия</w:t>
            </w:r>
            <w:proofErr w:type="gramStart"/>
            <w:r w:rsidRPr="00730AA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730AA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к 70-летию А.Х. </w:t>
            </w:r>
            <w:proofErr w:type="spellStart"/>
            <w:r w:rsidRPr="00730AA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Агирова</w:t>
            </w:r>
            <w:proofErr w:type="spellEnd"/>
            <w:r w:rsidRPr="00730AA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/ под ред. А.Х. </w:t>
            </w:r>
            <w:proofErr w:type="spellStart"/>
            <w:r w:rsidRPr="00730AA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Агирова</w:t>
            </w:r>
            <w:proofErr w:type="spellEnd"/>
            <w:r w:rsidRPr="00730AA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; Центр гигиены и эпидемиологии в </w:t>
            </w:r>
            <w:proofErr w:type="spellStart"/>
            <w:r w:rsidRPr="00730AA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Респ</w:t>
            </w:r>
            <w:proofErr w:type="spellEnd"/>
            <w:r w:rsidRPr="00730AA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. Адыгея. - Майкоп</w:t>
            </w:r>
            <w:proofErr w:type="gramStart"/>
            <w:r w:rsidRPr="00730AA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730AA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Качество, 2018. - 296 с. : ил., табл.</w:t>
            </w:r>
            <w:proofErr w:type="gramStart"/>
            <w:r w:rsidRPr="00730AA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;</w:t>
            </w:r>
            <w:proofErr w:type="gramEnd"/>
            <w:r w:rsidRPr="00730AA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70х100/16. - </w:t>
            </w:r>
            <w:proofErr w:type="spellStart"/>
            <w:r w:rsidRPr="00730AA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Предисл</w:t>
            </w:r>
            <w:proofErr w:type="spellEnd"/>
            <w:r w:rsidRPr="00730AA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.; </w:t>
            </w:r>
            <w:proofErr w:type="spellStart"/>
            <w:r w:rsidRPr="00730AA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Слов</w:t>
            </w:r>
            <w:proofErr w:type="gramStart"/>
            <w:r w:rsidRPr="00730AA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.-</w:t>
            </w:r>
            <w:proofErr w:type="gramEnd"/>
            <w:r w:rsidRPr="00730AA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справ</w:t>
            </w:r>
            <w:proofErr w:type="spellEnd"/>
            <w:r w:rsidRPr="00730AA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. - ISBN 978-5-9703-0598-0</w:t>
            </w:r>
            <w:proofErr w:type="gramStart"/>
            <w:r w:rsidRPr="00730AA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730AA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300-00. - 300 экз.</w:t>
            </w:r>
            <w:r w:rsidRPr="00730AA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  <w:t xml:space="preserve">Книга подготовлена к 70-летию Аслана </w:t>
            </w:r>
            <w:proofErr w:type="spellStart"/>
            <w:r w:rsidRPr="00730AA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Хангиреевича</w:t>
            </w:r>
            <w:proofErr w:type="spellEnd"/>
            <w:r w:rsidRPr="00730AA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730AA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Агирова</w:t>
            </w:r>
            <w:proofErr w:type="spellEnd"/>
            <w:r w:rsidRPr="00730AA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, государственного советника Российской Федерации 2 класса, доктора </w:t>
            </w:r>
            <w:r w:rsidRPr="00730AA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 xml:space="preserve">медицинских наук, профессора, академика Российской экологической академии, Российской академии социальных наук, Адыгской (Черкесской) Международной Академии наук, организатора научных основ санитарно-эпидемиологической службы Республики Адыгея, 45 лет посвятившего делу охраны здоровья населения. В издании собраны его размышления и высказывания, термины, определения и афоризмы, а также опубликованные ранее материалы, касающиеся основных этапов профессионального пути А.Х. </w:t>
            </w:r>
            <w:proofErr w:type="spellStart"/>
            <w:r w:rsidRPr="00730AA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Агирова</w:t>
            </w:r>
            <w:proofErr w:type="spellEnd"/>
            <w:r w:rsidRPr="00730AA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и истории развития государственной санитарно-эпидемиологической службы в Республике Адыгея. Для широкого круга читателей.</w:t>
            </w:r>
          </w:p>
        </w:tc>
      </w:tr>
    </w:tbl>
    <w:p w:rsidR="00730AA6" w:rsidRPr="00730AA6" w:rsidRDefault="00730AA6"/>
    <w:sectPr w:rsidR="00730AA6" w:rsidRPr="00730AA6" w:rsidSect="004A48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730AA6"/>
    <w:rsid w:val="000266AC"/>
    <w:rsid w:val="00060C2F"/>
    <w:rsid w:val="0026079E"/>
    <w:rsid w:val="0039353F"/>
    <w:rsid w:val="004A4890"/>
    <w:rsid w:val="0063500E"/>
    <w:rsid w:val="007105A2"/>
    <w:rsid w:val="00724B9E"/>
    <w:rsid w:val="00730AA6"/>
    <w:rsid w:val="00736D0D"/>
    <w:rsid w:val="0088007B"/>
    <w:rsid w:val="009A58B7"/>
    <w:rsid w:val="00A92CA8"/>
    <w:rsid w:val="00F233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48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677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1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604</Words>
  <Characters>3449</Characters>
  <Application>Microsoft Office Word</Application>
  <DocSecurity>0</DocSecurity>
  <Lines>28</Lines>
  <Paragraphs>8</Paragraphs>
  <ScaleCrop>false</ScaleCrop>
  <Company/>
  <LinksUpToDate>false</LinksUpToDate>
  <CharactersWithSpaces>4045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mars01</dc:creator>
  <cp:lastModifiedBy>mars01</cp:lastModifiedBy>
  <cp:revision>1</cp:revision>
  <dcterms:created xsi:type="dcterms:W3CDTF">2018-11-01T08:00:00Z</dcterms:created>
  <dcterms:modified xsi:type="dcterms:W3CDTF">2018-11-01T08:04:00Z</dcterms:modified>
</cp:coreProperties>
</file>